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t>Medieval World to Modern World: Black Death</w:t>
      </w: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</w:p>
    <w:p w:rsidR="00E744D4" w:rsidRPr="0020466B" w:rsidRDefault="00E744D4" w:rsidP="00E744D4">
      <w:pPr>
        <w:jc w:val="center"/>
        <w:rPr>
          <w:rFonts w:asciiTheme="minorHAnsi" w:hAnsiTheme="minorHAnsi"/>
          <w:i/>
          <w:u w:val="single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  <w:i/>
          <w:iCs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did the Black Death affect the relationship between individual/community and the Catholic Church?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A sign of individualism as an emerging theme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did the Black Death change the Economic, Social and Political “status quo”?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was the Black Death catastrophe explained? (the “other”/intolerance)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Role of epidemics in history?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Default="00E744D4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Pr="0020466B" w:rsidRDefault="0020466B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lastRenderedPageBreak/>
        <w:t>Renaissance/Reformation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Cs/>
        </w:rPr>
      </w:pPr>
      <w:r w:rsidRPr="0020466B">
        <w:rPr>
          <w:rFonts w:asciiTheme="minorHAnsi" w:hAnsiTheme="minorHAnsi"/>
        </w:rPr>
        <w:t>How/why did individualism emerge during the Renaissance?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Cs/>
        </w:rPr>
      </w:pPr>
      <w:r w:rsidRPr="0020466B">
        <w:rPr>
          <w:rFonts w:asciiTheme="minorHAnsi" w:hAnsiTheme="minorHAnsi"/>
        </w:rPr>
        <w:t xml:space="preserve">Why did the Renaissance center in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</w:rPr>
            <w:t>Italy</w:t>
          </w:r>
        </w:smartTag>
      </w:smartTag>
      <w:r w:rsidRPr="0020466B">
        <w:rPr>
          <w:rFonts w:asciiTheme="minorHAnsi" w:hAnsiTheme="minorHAnsi"/>
        </w:rPr>
        <w:t>?</w:t>
      </w:r>
      <w:r w:rsidRPr="0020466B">
        <w:rPr>
          <w:rFonts w:asciiTheme="minorHAnsi" w:hAnsiTheme="minorHAnsi"/>
          <w:iCs/>
        </w:rPr>
        <w:t xml:space="preserve"> (connections to elsewhere /cultural diffusion)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Cs/>
        </w:rPr>
      </w:pPr>
      <w:r w:rsidRPr="0020466B">
        <w:rPr>
          <w:rFonts w:asciiTheme="minorHAnsi" w:hAnsiTheme="minorHAnsi"/>
          <w:iCs/>
        </w:rPr>
        <w:t>How are the values of the Renaissance reflected in art and literature?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  <w:iCs/>
        </w:rPr>
        <w:t>Why did the Reformation happen?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  <w:iCs/>
        </w:rPr>
        <w:t>How did the Reformation reflect the rise of the individual?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Cs/>
        </w:rPr>
      </w:pPr>
      <w:r w:rsidRPr="0020466B">
        <w:rPr>
          <w:rFonts w:asciiTheme="minorHAnsi" w:hAnsiTheme="minorHAnsi"/>
          <w:iCs/>
        </w:rPr>
        <w:t>What impact did the Reformation have on the power structure of the Church?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Cs/>
        </w:rPr>
      </w:pPr>
      <w:r w:rsidRPr="0020466B">
        <w:rPr>
          <w:rFonts w:asciiTheme="minorHAnsi" w:hAnsiTheme="minorHAnsi"/>
          <w:iCs/>
        </w:rPr>
        <w:t xml:space="preserve">Who had the “truth” (discord/conflict in the aftermath/migrations to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  <w:iCs/>
            </w:rPr>
            <w:t>America</w:t>
          </w:r>
        </w:smartTag>
      </w:smartTag>
      <w:r w:rsidRPr="0020466B">
        <w:rPr>
          <w:rFonts w:asciiTheme="minorHAnsi" w:hAnsiTheme="minorHAnsi"/>
          <w:iCs/>
        </w:rPr>
        <w:t>)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1C0A71" w:rsidRPr="0020466B" w:rsidRDefault="001C0A71">
      <w:pPr>
        <w:rPr>
          <w:rFonts w:asciiTheme="minorHAnsi" w:hAnsiTheme="minorHAnsi"/>
        </w:rPr>
      </w:pPr>
    </w:p>
    <w:p w:rsidR="00E744D4" w:rsidRPr="0020466B" w:rsidRDefault="00E744D4" w:rsidP="00E744D4">
      <w:pPr>
        <w:ind w:left="1155"/>
        <w:jc w:val="right"/>
        <w:rPr>
          <w:rFonts w:asciiTheme="minorHAnsi" w:hAnsiTheme="minorHAnsi"/>
          <w:b/>
          <w:i/>
          <w:iCs/>
        </w:rPr>
      </w:pPr>
      <w:r w:rsidRPr="0020466B">
        <w:rPr>
          <w:rFonts w:asciiTheme="minorHAnsi" w:hAnsiTheme="minorHAnsi"/>
          <w:b/>
          <w:i/>
          <w:iCs/>
        </w:rPr>
        <w:t>MIGRATION TO THE NEW WORLD</w:t>
      </w:r>
    </w:p>
    <w:p w:rsidR="00E744D4" w:rsidRPr="0020466B" w:rsidRDefault="00E744D4" w:rsidP="00E744D4">
      <w:pPr>
        <w:ind w:left="1155"/>
        <w:jc w:val="center"/>
        <w:rPr>
          <w:rFonts w:asciiTheme="minorHAnsi" w:hAnsiTheme="minorHAnsi"/>
          <w:b/>
          <w:i/>
          <w:iCs/>
        </w:rPr>
      </w:pP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t xml:space="preserve">Colonial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  <w:b/>
              <w:sz w:val="32"/>
              <w:szCs w:val="32"/>
              <w:u w:val="single"/>
            </w:rPr>
            <w:t>America</w:t>
          </w:r>
        </w:smartTag>
      </w:smartTag>
      <w:r w:rsidRPr="0020466B">
        <w:rPr>
          <w:rFonts w:asciiTheme="minorHAnsi" w:hAnsiTheme="minorHAnsi"/>
          <w:b/>
          <w:sz w:val="32"/>
          <w:szCs w:val="32"/>
          <w:u w:val="single"/>
        </w:rPr>
        <w:t>: Early Contact</w:t>
      </w:r>
    </w:p>
    <w:p w:rsidR="00E744D4" w:rsidRPr="0020466B" w:rsidRDefault="00E744D4" w:rsidP="00E744D4">
      <w:pPr>
        <w:ind w:left="1155"/>
        <w:jc w:val="center"/>
        <w:rPr>
          <w:rFonts w:asciiTheme="minorHAnsi" w:hAnsiTheme="minorHAnsi"/>
          <w:iCs/>
        </w:rPr>
      </w:pPr>
    </w:p>
    <w:p w:rsidR="00753027" w:rsidRPr="0020466B" w:rsidRDefault="00753027" w:rsidP="00E744D4">
      <w:pPr>
        <w:ind w:left="1155"/>
        <w:jc w:val="center"/>
        <w:rPr>
          <w:rFonts w:asciiTheme="minorHAnsi" w:hAnsiTheme="minorHAnsi"/>
          <w:iCs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What was pre-Columbian </w:t>
      </w:r>
      <w:smartTag w:uri="urn:schemas-microsoft-com:office:smarttags" w:element="place">
        <w:r w:rsidRPr="0020466B">
          <w:rPr>
            <w:rFonts w:asciiTheme="minorHAnsi" w:hAnsiTheme="minorHAnsi"/>
          </w:rPr>
          <w:t>North America</w:t>
        </w:r>
      </w:smartTag>
      <w:r w:rsidRPr="0020466B">
        <w:rPr>
          <w:rFonts w:asciiTheme="minorHAnsi" w:hAnsiTheme="minorHAnsi"/>
        </w:rPr>
        <w:t xml:space="preserve"> like?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did the arrival of Europeans (esp. British) impact the “</w:t>
      </w:r>
      <w:smartTag w:uri="urn:schemas-microsoft-com:office:smarttags" w:element="place">
        <w:r w:rsidRPr="0020466B">
          <w:rPr>
            <w:rFonts w:asciiTheme="minorHAnsi" w:hAnsiTheme="minorHAnsi"/>
          </w:rPr>
          <w:t>New World</w:t>
        </w:r>
      </w:smartTag>
      <w:r w:rsidRPr="0020466B">
        <w:rPr>
          <w:rFonts w:asciiTheme="minorHAnsi" w:hAnsiTheme="minorHAnsi"/>
        </w:rPr>
        <w:t>”?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Why was there a “cultural collision” between Native Americans and the British?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Peoples, Terms &amp; Events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 xml:space="preserve">Pre-Columbian </w:t>
      </w:r>
      <w:smartTag w:uri="urn:schemas-microsoft-com:office:smarttags" w:element="place">
        <w:r w:rsidRPr="0020466B">
          <w:rPr>
            <w:rFonts w:asciiTheme="minorHAnsi" w:hAnsiTheme="minorHAnsi"/>
          </w:rPr>
          <w:t>North America</w:t>
        </w:r>
      </w:smartTag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Life of native tribes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Columbian exchange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Early European interactions with Native Americans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Patterns of colonization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Spread of disease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Default="00E744D4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Pr="0020466B" w:rsidRDefault="0020466B">
      <w:pPr>
        <w:rPr>
          <w:rFonts w:asciiTheme="minorHAnsi" w:hAnsiTheme="minorHAnsi"/>
        </w:rPr>
      </w:pPr>
    </w:p>
    <w:p w:rsidR="00E744D4" w:rsidRDefault="00E744D4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Pr="0020466B" w:rsidRDefault="0020466B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lastRenderedPageBreak/>
        <w:t>British colonization/Mercantilism</w:t>
      </w:r>
    </w:p>
    <w:p w:rsidR="00E744D4" w:rsidRPr="0020466B" w:rsidRDefault="00E744D4" w:rsidP="00E744D4">
      <w:pPr>
        <w:rPr>
          <w:rFonts w:asciiTheme="minorHAnsi" w:hAnsiTheme="minorHAnsi"/>
          <w:sz w:val="28"/>
          <w:szCs w:val="28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What is mercantilism and why did its boosters advocate colonization?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How did European powers divide the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</w:rPr>
            <w:t>Americas</w:t>
          </w:r>
        </w:smartTag>
      </w:smartTag>
      <w:r w:rsidRPr="0020466B">
        <w:rPr>
          <w:rFonts w:asciiTheme="minorHAnsi" w:hAnsiTheme="minorHAnsi"/>
        </w:rPr>
        <w:t>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How does the Chesapeake Bay Region vs. </w:t>
      </w:r>
      <w:smartTag w:uri="urn:schemas-microsoft-com:office:smarttags" w:element="place">
        <w:r w:rsidRPr="0020466B">
          <w:rPr>
            <w:rFonts w:asciiTheme="minorHAnsi" w:hAnsiTheme="minorHAnsi"/>
          </w:rPr>
          <w:t>New England</w:t>
        </w:r>
      </w:smartTag>
      <w:r w:rsidRPr="0020466B">
        <w:rPr>
          <w:rFonts w:asciiTheme="minorHAnsi" w:hAnsiTheme="minorHAnsi"/>
        </w:rPr>
        <w:t xml:space="preserve"> colonies reflect distinct motives for colonization? Why does the 17</w:t>
      </w:r>
      <w:r w:rsidRPr="0020466B">
        <w:rPr>
          <w:rFonts w:asciiTheme="minorHAnsi" w:hAnsiTheme="minorHAnsi"/>
          <w:vertAlign w:val="superscript"/>
        </w:rPr>
        <w:t>th</w:t>
      </w:r>
      <w:r w:rsidRPr="0020466B">
        <w:rPr>
          <w:rFonts w:asciiTheme="minorHAnsi" w:hAnsiTheme="minorHAnsi"/>
        </w:rPr>
        <w:t xml:space="preserve"> C. evolution of these regions matter in the larger scheme of American history?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and why did slavery emerge?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How did mercantilism impact colonial policies in </w:t>
      </w:r>
      <w:smartTag w:uri="urn:schemas-microsoft-com:office:smarttags" w:element="place">
        <w:r w:rsidRPr="0020466B">
          <w:rPr>
            <w:rFonts w:asciiTheme="minorHAnsi" w:hAnsiTheme="minorHAnsi"/>
          </w:rPr>
          <w:t>British America</w:t>
        </w:r>
      </w:smartTag>
      <w:r w:rsidRPr="0020466B">
        <w:rPr>
          <w:rFonts w:asciiTheme="minorHAnsi" w:hAnsiTheme="minorHAnsi"/>
        </w:rPr>
        <w:t xml:space="preserve"> and contribute to a growing American consciousness?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Peoples, Terms &amp; Events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Why the need for trans-oceanic trade?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Joint-stock company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Triangular trade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Slave trade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</w:rPr>
      </w:pPr>
      <w:r w:rsidRPr="0020466B">
        <w:rPr>
          <w:rFonts w:asciiTheme="minorHAnsi" w:hAnsiTheme="minorHAnsi"/>
        </w:rPr>
        <w:t>Early Settlement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Virginia Company/Jamestown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John Smith/John Rolfe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Puritans</w:t>
      </w:r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City">
        <w:smartTag w:uri="urn:schemas-microsoft-com:office:smarttags" w:element="place">
          <w:r w:rsidRPr="0020466B">
            <w:rPr>
              <w:rFonts w:asciiTheme="minorHAnsi" w:hAnsiTheme="minorHAnsi"/>
            </w:rPr>
            <w:t>Plymouth</w:t>
          </w:r>
        </w:smartTag>
      </w:smartTag>
      <w:r w:rsidRPr="0020466B">
        <w:rPr>
          <w:rFonts w:asciiTheme="minorHAnsi" w:hAnsiTheme="minorHAnsi"/>
        </w:rPr>
        <w:t xml:space="preserve"> colony 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Separatists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Pilgrims</w:t>
      </w:r>
    </w:p>
    <w:p w:rsidR="005E5CB2" w:rsidRPr="0020466B" w:rsidRDefault="005E5CB2" w:rsidP="00E744D4">
      <w:pPr>
        <w:rPr>
          <w:rFonts w:asciiTheme="minorHAnsi" w:hAnsiTheme="minorHAnsi"/>
          <w:b/>
          <w:i/>
        </w:rPr>
      </w:pPr>
      <w:r w:rsidRPr="0020466B">
        <w:rPr>
          <w:rFonts w:asciiTheme="minorHAnsi" w:hAnsiTheme="minorHAnsi"/>
          <w:b/>
          <w:i/>
        </w:rPr>
        <w:t>Mayflower Compact</w:t>
      </w:r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PlaceName">
          <w:r w:rsidRPr="0020466B">
            <w:rPr>
              <w:rFonts w:asciiTheme="minorHAnsi" w:hAnsiTheme="minorHAnsi"/>
            </w:rPr>
            <w:t>Mass</w:t>
          </w:r>
        </w:smartTag>
        <w:r w:rsidRPr="0020466B">
          <w:rPr>
            <w:rFonts w:asciiTheme="minorHAnsi" w:hAnsiTheme="minorHAnsi"/>
          </w:rPr>
          <w:t xml:space="preserve"> </w:t>
        </w:r>
        <w:smartTag w:uri="urn:schemas-microsoft-com:office:smarttags" w:element="PlaceType">
          <w:r w:rsidRPr="0020466B">
            <w:rPr>
              <w:rFonts w:asciiTheme="minorHAnsi" w:hAnsiTheme="minorHAnsi"/>
            </w:rPr>
            <w:t>Bay</w:t>
          </w:r>
        </w:smartTag>
      </w:smartTag>
      <w:r w:rsidRPr="0020466B">
        <w:rPr>
          <w:rFonts w:asciiTheme="minorHAnsi" w:hAnsiTheme="minorHAnsi"/>
        </w:rPr>
        <w:t xml:space="preserve"> Colony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John Winthrop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Corporate colonies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Royal colonies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Proprietary colonies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Anne Hutchinson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King Philip’s War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5E5CB2" w:rsidRDefault="005E5CB2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Default="0020466B">
      <w:pPr>
        <w:rPr>
          <w:rFonts w:asciiTheme="minorHAnsi" w:hAnsiTheme="minorHAnsi"/>
        </w:rPr>
      </w:pPr>
    </w:p>
    <w:p w:rsidR="0020466B" w:rsidRPr="0020466B" w:rsidRDefault="0020466B">
      <w:pPr>
        <w:rPr>
          <w:rFonts w:asciiTheme="minorHAnsi" w:hAnsiTheme="minorHAnsi"/>
        </w:rPr>
      </w:pP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lastRenderedPageBreak/>
        <w:t>Birth of American Identify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Why did once loyal British citizens rebel?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To what extent did unity exist among the American colonists at the outbreak of the revolution?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Who were “Americans”?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What “old world” ideas shaped/influenced American identity?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Enlightenment ideas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Political Theorists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Declaration of Independence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To what extent was the American Revolution revolutionary?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How did the Revolution unfold?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Why did the British lose?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Were the American colonists justified in rebelling against the British?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Peoples, Terms &amp; Events</w:t>
      </w:r>
    </w:p>
    <w:p w:rsidR="0020466B" w:rsidRPr="0020466B" w:rsidRDefault="0020466B" w:rsidP="00E744D4">
      <w:pPr>
        <w:pStyle w:val="Heading1"/>
        <w:rPr>
          <w:rFonts w:asciiTheme="minorHAnsi" w:hAnsiTheme="minorHAnsi"/>
        </w:rPr>
        <w:sectPr w:rsidR="0020466B" w:rsidRPr="0020466B" w:rsidSect="0020466B">
          <w:footerReference w:type="default" r:id="rId7"/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lastRenderedPageBreak/>
        <w:t>Colonial Society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 xml:space="preserve">Immigrants 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English cultural domination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Self-government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Religious toleration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Social mobility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Colonial families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Established church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Subsistence farming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Cotton Mather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Benjamin Franklin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Colonial government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Limited democracy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Steps Towards Revolution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French and Indian War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Proclamation of 1763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Sugar Act 1764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Quartering Act 1765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Stamp Act 1765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Patrick Henry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Stamp Act Congress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Sons and Daughters of Liberty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Declaratory Act 1766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Townshend Acts 1767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Boston Massacre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Committees of Correspondence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Tea Act 1773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Intolerable Acts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Coercive Acts 1774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Boston Port Act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Mass Government Act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lastRenderedPageBreak/>
        <w:t>Quartering Act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Quebec Act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Enlightenment Connections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 xml:space="preserve">Deism 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Rationalism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John Locke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Rousseau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Montesquieu</w:t>
      </w:r>
    </w:p>
    <w:p w:rsidR="00E25DA7" w:rsidRPr="0020466B" w:rsidRDefault="00E25DA7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Hobbes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Revolution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Patrick Henry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Sam Adams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John Adams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Ben Franklin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Paul Revere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Minutemen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Lexington and Concord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Bunker Hill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1</w:t>
      </w:r>
      <w:r w:rsidRPr="0020466B">
        <w:rPr>
          <w:rFonts w:asciiTheme="minorHAnsi" w:hAnsiTheme="minorHAnsi"/>
          <w:sz w:val="22"/>
          <w:szCs w:val="22"/>
          <w:vertAlign w:val="superscript"/>
        </w:rPr>
        <w:t>st</w:t>
      </w:r>
      <w:r w:rsidRPr="0020466B">
        <w:rPr>
          <w:rFonts w:asciiTheme="minorHAnsi" w:hAnsiTheme="minorHAnsi"/>
          <w:sz w:val="22"/>
          <w:szCs w:val="22"/>
        </w:rPr>
        <w:t xml:space="preserve"> and 2</w:t>
      </w:r>
      <w:r w:rsidRPr="0020466B">
        <w:rPr>
          <w:rFonts w:asciiTheme="minorHAnsi" w:hAnsiTheme="minorHAnsi"/>
          <w:sz w:val="22"/>
          <w:szCs w:val="22"/>
          <w:vertAlign w:val="superscript"/>
        </w:rPr>
        <w:t>nd</w:t>
      </w:r>
      <w:r w:rsidRPr="0020466B">
        <w:rPr>
          <w:rFonts w:asciiTheme="minorHAnsi" w:hAnsiTheme="minorHAnsi"/>
          <w:sz w:val="22"/>
          <w:szCs w:val="22"/>
        </w:rPr>
        <w:t xml:space="preserve"> Continental Congress</w:t>
      </w:r>
    </w:p>
    <w:p w:rsidR="00E744D4" w:rsidRPr="0020466B" w:rsidRDefault="00E744D4" w:rsidP="00E744D4">
      <w:pPr>
        <w:rPr>
          <w:rFonts w:asciiTheme="minorHAnsi" w:hAnsiTheme="minorHAnsi"/>
          <w:i/>
          <w:iCs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 xml:space="preserve">Thomas Paine’s </w:t>
      </w:r>
      <w:r w:rsidRPr="0020466B">
        <w:rPr>
          <w:rFonts w:asciiTheme="minorHAnsi" w:hAnsiTheme="minorHAnsi"/>
          <w:b/>
          <w:i/>
          <w:iCs/>
          <w:sz w:val="22"/>
          <w:szCs w:val="22"/>
        </w:rPr>
        <w:t>Common Sense</w:t>
      </w:r>
    </w:p>
    <w:p w:rsidR="005E5CB2" w:rsidRPr="0020466B" w:rsidRDefault="005E5CB2" w:rsidP="00E744D4">
      <w:pPr>
        <w:rPr>
          <w:rFonts w:asciiTheme="minorHAnsi" w:hAnsiTheme="minorHAnsi"/>
          <w:b/>
          <w:i/>
          <w:sz w:val="22"/>
          <w:szCs w:val="22"/>
        </w:rPr>
      </w:pPr>
      <w:r w:rsidRPr="0020466B">
        <w:rPr>
          <w:rFonts w:asciiTheme="minorHAnsi" w:hAnsiTheme="minorHAnsi"/>
          <w:b/>
          <w:i/>
          <w:sz w:val="22"/>
          <w:szCs w:val="22"/>
        </w:rPr>
        <w:t>Declaration of Independence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Thomas Jefferson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Patriots/Loyalists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George Washington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Economic sanctions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Reasons for British loss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French involvement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Saratoga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Yorktown</w:t>
      </w:r>
    </w:p>
    <w:p w:rsidR="0020466B" w:rsidRPr="0020466B" w:rsidRDefault="00E744D4">
      <w:pPr>
        <w:rPr>
          <w:rFonts w:asciiTheme="minorHAnsi" w:hAnsiTheme="minorHAnsi"/>
          <w:sz w:val="22"/>
          <w:szCs w:val="22"/>
        </w:rPr>
        <w:sectPr w:rsidR="0020466B" w:rsidRPr="0020466B" w:rsidSect="0020466B">
          <w:type w:val="continuous"/>
          <w:pgSz w:w="12240" w:h="15840"/>
          <w:pgMar w:top="1008" w:right="1800" w:bottom="1008" w:left="1800" w:header="720" w:footer="720" w:gutter="0"/>
          <w:cols w:num="2" w:space="720"/>
          <w:docGrid w:linePitch="360"/>
        </w:sectPr>
      </w:pPr>
      <w:r w:rsidRPr="0020466B">
        <w:rPr>
          <w:rFonts w:asciiTheme="minorHAnsi" w:hAnsiTheme="minorHAnsi"/>
          <w:sz w:val="22"/>
          <w:szCs w:val="22"/>
        </w:rPr>
        <w:t>Results of Wa</w:t>
      </w:r>
      <w:r w:rsidR="0020466B">
        <w:rPr>
          <w:rFonts w:asciiTheme="minorHAnsi" w:hAnsiTheme="minorHAnsi"/>
          <w:sz w:val="22"/>
          <w:szCs w:val="22"/>
        </w:rPr>
        <w:t>r</w:t>
      </w: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lastRenderedPageBreak/>
        <w:t>The Constitution</w:t>
      </w: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and why did the Constitution replace the Article of Confederation?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Who were the framers and to what extent did they represent fellow Americans?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In what ways did the Constitution live up to the ideals of the Declaration of Independence?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What was the nature of the compromises made at the Constitutional Convention?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does the Constitution function?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is power allocated?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Why was the Bill of Rights deemed necessary?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Why is the Constitution considered a “living document”?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Peoples, Terms &amp; Events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Articles of Confederation</w:t>
      </w:r>
    </w:p>
    <w:p w:rsidR="005E5CB2" w:rsidRPr="0020466B" w:rsidRDefault="005E5CB2" w:rsidP="00E744D4">
      <w:pPr>
        <w:rPr>
          <w:rFonts w:asciiTheme="minorHAnsi" w:hAnsiTheme="minorHAnsi"/>
          <w:b/>
          <w:i/>
        </w:rPr>
      </w:pPr>
      <w:r w:rsidRPr="0020466B">
        <w:rPr>
          <w:rFonts w:asciiTheme="minorHAnsi" w:hAnsiTheme="minorHAnsi"/>
          <w:b/>
          <w:i/>
        </w:rPr>
        <w:t>Northwest Ordinance 1787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Land Ordinance 1785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Shay’s Rebellion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Constitutional Convention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Framers of Constitution</w:t>
      </w:r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City">
        <w:smartTag w:uri="urn:schemas-microsoft-com:office:smarttags" w:element="place">
          <w:r w:rsidRPr="0020466B">
            <w:rPr>
              <w:rFonts w:asciiTheme="minorHAnsi" w:hAnsiTheme="minorHAnsi"/>
            </w:rPr>
            <w:t>Madison</w:t>
          </w:r>
        </w:smartTag>
      </w:smartTag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City">
        <w:smartTag w:uri="urn:schemas-microsoft-com:office:smarttags" w:element="place">
          <w:r w:rsidRPr="0020466B">
            <w:rPr>
              <w:rFonts w:asciiTheme="minorHAnsi" w:hAnsiTheme="minorHAnsi"/>
            </w:rPr>
            <w:t>Hamilton</w:t>
          </w:r>
        </w:smartTag>
      </w:smartTag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Checks and Balances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Legislative - Congress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Executive - President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Judicial – Federal, Supreme Courts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Great Compromise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3/5 Compromise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Electoral college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Federalists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Anti-federalists</w:t>
      </w:r>
    </w:p>
    <w:p w:rsidR="005E5CB2" w:rsidRPr="0020466B" w:rsidRDefault="005E5CB2" w:rsidP="00E744D4">
      <w:pPr>
        <w:rPr>
          <w:rFonts w:asciiTheme="minorHAnsi" w:hAnsiTheme="minorHAnsi"/>
          <w:b/>
          <w:i/>
        </w:rPr>
      </w:pPr>
      <w:r w:rsidRPr="0020466B">
        <w:rPr>
          <w:rFonts w:asciiTheme="minorHAnsi" w:hAnsiTheme="minorHAnsi"/>
          <w:b/>
          <w:i/>
        </w:rPr>
        <w:t>Federalist 10</w:t>
      </w:r>
    </w:p>
    <w:p w:rsidR="00E744D4" w:rsidRPr="0020466B" w:rsidRDefault="00E744D4" w:rsidP="00E744D4">
      <w:pPr>
        <w:rPr>
          <w:rFonts w:asciiTheme="minorHAnsi" w:hAnsiTheme="minorHAnsi"/>
          <w:b/>
          <w:i/>
        </w:rPr>
      </w:pPr>
      <w:r w:rsidRPr="0020466B">
        <w:rPr>
          <w:rFonts w:asciiTheme="minorHAnsi" w:hAnsiTheme="minorHAnsi"/>
          <w:b/>
          <w:i/>
        </w:rPr>
        <w:t>Bill of Rights</w:t>
      </w:r>
    </w:p>
    <w:p w:rsidR="005E5CB2" w:rsidRPr="0020466B" w:rsidRDefault="005E5CB2" w:rsidP="00E744D4">
      <w:pPr>
        <w:rPr>
          <w:rFonts w:asciiTheme="minorHAnsi" w:hAnsiTheme="minorHAnsi"/>
          <w:b/>
          <w:i/>
        </w:rPr>
      </w:pPr>
      <w:r w:rsidRPr="0020466B">
        <w:rPr>
          <w:rFonts w:asciiTheme="minorHAnsi" w:hAnsiTheme="minorHAnsi"/>
          <w:b/>
          <w:i/>
        </w:rPr>
        <w:t>Magna Carta</w:t>
      </w:r>
    </w:p>
    <w:p w:rsidR="00E744D4" w:rsidRPr="0020466B" w:rsidRDefault="00E744D4" w:rsidP="00E744D4">
      <w:pPr>
        <w:rPr>
          <w:rFonts w:asciiTheme="minorHAnsi" w:hAnsiTheme="minorHAnsi"/>
          <w:b/>
          <w:i/>
          <w:iCs/>
        </w:rPr>
      </w:pPr>
      <w:r w:rsidRPr="0020466B">
        <w:rPr>
          <w:rFonts w:asciiTheme="minorHAnsi" w:hAnsiTheme="minorHAnsi"/>
          <w:b/>
          <w:i/>
          <w:iCs/>
        </w:rPr>
        <w:t>English Bill of Rights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National debt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National bank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Tariffs, excise taxes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 w:rsidP="005E5CB2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lastRenderedPageBreak/>
        <w:t>The Early Republic</w:t>
      </w:r>
    </w:p>
    <w:p w:rsidR="005E5CB2" w:rsidRPr="0020466B" w:rsidRDefault="005E5CB2" w:rsidP="005E5CB2">
      <w:pPr>
        <w:jc w:val="center"/>
        <w:rPr>
          <w:rFonts w:asciiTheme="minorHAnsi" w:hAnsiTheme="minorHAnsi"/>
          <w:b/>
          <w:sz w:val="32"/>
          <w:szCs w:val="32"/>
        </w:rPr>
      </w:pPr>
    </w:p>
    <w:p w:rsidR="005E5CB2" w:rsidRPr="0020466B" w:rsidRDefault="005E5CB2" w:rsidP="005E5CB2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did Jefferson’s and Hamilton’s philosophies reflect the 2 designs for a new nation?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Marshal court, etc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How were the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</w:rPr>
            <w:t>America</w:t>
          </w:r>
        </w:smartTag>
      </w:smartTag>
      <w:r w:rsidRPr="0020466B">
        <w:rPr>
          <w:rFonts w:asciiTheme="minorHAnsi" w:hAnsiTheme="minorHAnsi"/>
        </w:rPr>
        <w:t xml:space="preserve"> actions from 1790-1815 shaped by global politics and pressures?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smartTag w:uri="urn:schemas-microsoft-com:office:smarttags" w:element="City">
        <w:smartTag w:uri="urn:schemas-microsoft-com:office:smarttags" w:element="place">
          <w:r w:rsidRPr="0020466B">
            <w:rPr>
              <w:rFonts w:asciiTheme="minorHAnsi" w:hAnsiTheme="minorHAnsi"/>
            </w:rPr>
            <w:t>Monroe</w:t>
          </w:r>
        </w:smartTag>
      </w:smartTag>
      <w:r w:rsidRPr="0020466B">
        <w:rPr>
          <w:rFonts w:asciiTheme="minorHAnsi" w:hAnsiTheme="minorHAnsi"/>
        </w:rPr>
        <w:t xml:space="preserve"> Doctrine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did the results of the War of 1812 influence American nationalism?</w:t>
      </w: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did the Age of Jackson and early social reforms change our definition of democracy and shift the balance of power?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Peoples, Terms &amp; Events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20466B" w:rsidRDefault="0020466B" w:rsidP="00E744D4">
      <w:pPr>
        <w:rPr>
          <w:rFonts w:asciiTheme="minorHAnsi" w:hAnsiTheme="minorHAnsi"/>
          <w:bCs/>
          <w:i/>
          <w:u w:val="single"/>
        </w:rPr>
        <w:sectPr w:rsidR="0020466B" w:rsidSect="0020466B">
          <w:type w:val="continuous"/>
          <w:pgSz w:w="12240" w:h="15840"/>
          <w:pgMar w:top="1008" w:right="1800" w:bottom="1008" w:left="1800" w:header="720" w:footer="720" w:gutter="0"/>
          <w:cols w:space="720"/>
          <w:docGrid w:linePitch="360"/>
        </w:sectPr>
      </w:pPr>
    </w:p>
    <w:p w:rsidR="00E744D4" w:rsidRPr="0020466B" w:rsidRDefault="00E744D4" w:rsidP="00E744D4">
      <w:pPr>
        <w:rPr>
          <w:rFonts w:asciiTheme="minorHAnsi" w:hAnsiTheme="minorHAnsi"/>
          <w:bCs/>
          <w:i/>
          <w:sz w:val="22"/>
          <w:szCs w:val="22"/>
          <w:u w:val="single"/>
        </w:rPr>
      </w:pPr>
      <w:r w:rsidRPr="0020466B">
        <w:rPr>
          <w:rFonts w:asciiTheme="minorHAnsi" w:hAnsiTheme="minorHAnsi"/>
          <w:bCs/>
          <w:i/>
          <w:sz w:val="22"/>
          <w:szCs w:val="22"/>
          <w:u w:val="single"/>
        </w:rPr>
        <w:lastRenderedPageBreak/>
        <w:t>1789-1804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Proclamation of Neutrality</w:t>
      </w:r>
    </w:p>
    <w:p w:rsidR="00E744D4" w:rsidRPr="0020466B" w:rsidRDefault="00E744D4" w:rsidP="001C0A71">
      <w:pPr>
        <w:rPr>
          <w:rFonts w:asciiTheme="minorHAnsi" w:hAnsiTheme="minorHAnsi"/>
          <w:b/>
          <w:i/>
          <w:sz w:val="22"/>
          <w:szCs w:val="22"/>
        </w:rPr>
      </w:pPr>
      <w:r w:rsidRPr="0020466B">
        <w:rPr>
          <w:rFonts w:asciiTheme="minorHAnsi" w:hAnsiTheme="minorHAnsi"/>
          <w:b/>
          <w:i/>
          <w:sz w:val="22"/>
          <w:szCs w:val="22"/>
        </w:rPr>
        <w:t>Washington’s Farewell Address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Hamilton v. Jefferson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Federalist Era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Democratic-Republican Party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Two-term tradition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John Adams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XYZ Affair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Jefferson’s term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Louisiana Purchase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Strict v. loose interpretation of constitution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Marshall Court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Marbury v. Madison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Dartmouth v. Woodward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McCullouch v. Maryland</w:t>
      </w:r>
    </w:p>
    <w:p w:rsidR="00E744D4" w:rsidRPr="0020466B" w:rsidRDefault="00E744D4" w:rsidP="00E744D4">
      <w:pPr>
        <w:rPr>
          <w:rFonts w:asciiTheme="minorHAnsi" w:hAnsiTheme="minorHAnsi"/>
          <w:i/>
          <w:iCs/>
          <w:sz w:val="22"/>
          <w:szCs w:val="22"/>
        </w:rPr>
      </w:pPr>
    </w:p>
    <w:p w:rsidR="00E744D4" w:rsidRPr="0020466B" w:rsidRDefault="00E744D4" w:rsidP="00E744D4">
      <w:pPr>
        <w:rPr>
          <w:rFonts w:asciiTheme="minorHAnsi" w:hAnsiTheme="minorHAnsi"/>
          <w:i/>
          <w:iCs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International Issues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Impressments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Nonintercourse Act 1809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Macon’s Bill No. 2 1810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War Hawks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War of 1812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Star Spangled Banner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Andrew Jackson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Treaty of Ghent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Purchase of Florida 1819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Monroe Doctrine 1823</w:t>
      </w:r>
    </w:p>
    <w:p w:rsidR="00E744D4" w:rsidRPr="0020466B" w:rsidRDefault="00E744D4" w:rsidP="00E744D4">
      <w:pPr>
        <w:rPr>
          <w:rFonts w:asciiTheme="minorHAnsi" w:hAnsiTheme="minorHAnsi"/>
          <w:i/>
          <w:iCs/>
          <w:sz w:val="22"/>
          <w:szCs w:val="22"/>
        </w:rPr>
      </w:pPr>
    </w:p>
    <w:p w:rsidR="00E744D4" w:rsidRPr="0020466B" w:rsidRDefault="00E744D4" w:rsidP="00E744D4">
      <w:pPr>
        <w:rPr>
          <w:rFonts w:asciiTheme="minorHAnsi" w:hAnsiTheme="minorHAnsi"/>
          <w:i/>
          <w:iCs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lastRenderedPageBreak/>
        <w:t>Post 1812 Domestic Issues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Nationalism – cultural, economic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New literature/artistic movements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Protective tariffs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John Marshall court decisions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Reform Movements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Second Great Awakening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Revivalism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Thoreau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Shakers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Robert Owen, New Harmony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Horace Mann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Temperance movement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Dorothea Dix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Women’s rights movement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Seneca Falls Convention</w:t>
      </w:r>
    </w:p>
    <w:p w:rsidR="00E744D4" w:rsidRPr="0020466B" w:rsidRDefault="00E744D4" w:rsidP="001C0A71">
      <w:pPr>
        <w:rPr>
          <w:rFonts w:asciiTheme="minorHAnsi" w:hAnsiTheme="minorHAnsi"/>
          <w:b/>
          <w:i/>
          <w:sz w:val="22"/>
          <w:szCs w:val="22"/>
        </w:rPr>
      </w:pPr>
      <w:r w:rsidRPr="0020466B">
        <w:rPr>
          <w:rFonts w:asciiTheme="minorHAnsi" w:hAnsiTheme="minorHAnsi"/>
          <w:b/>
          <w:i/>
          <w:sz w:val="22"/>
          <w:szCs w:val="22"/>
        </w:rPr>
        <w:t>Declaration of Sentiments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Susan B. Anthony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</w:p>
    <w:p w:rsidR="00E744D4" w:rsidRPr="0020466B" w:rsidRDefault="00E744D4" w:rsidP="00E744D4">
      <w:pPr>
        <w:pStyle w:val="Heading1"/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Age of Jackson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Common man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Universal manhood suffrage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Party nominating convention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Revolution of 1828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Spoils system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Role of president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Two-party system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Democrats/Whigs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Indian Removal Act 1830</w:t>
      </w:r>
    </w:p>
    <w:p w:rsidR="00E744D4" w:rsidRPr="0020466B" w:rsidRDefault="00E744D4" w:rsidP="00E744D4">
      <w:pPr>
        <w:rPr>
          <w:rFonts w:asciiTheme="minorHAnsi" w:hAnsiTheme="minorHAnsi"/>
          <w:sz w:val="22"/>
          <w:szCs w:val="22"/>
        </w:rPr>
      </w:pPr>
      <w:r w:rsidRPr="0020466B">
        <w:rPr>
          <w:rFonts w:asciiTheme="minorHAnsi" w:hAnsiTheme="minorHAnsi"/>
          <w:sz w:val="22"/>
          <w:szCs w:val="22"/>
        </w:rPr>
        <w:t>Trail of Tears</w:t>
      </w:r>
    </w:p>
    <w:p w:rsidR="0020466B" w:rsidRDefault="0020466B">
      <w:pPr>
        <w:rPr>
          <w:rFonts w:asciiTheme="minorHAnsi" w:hAnsiTheme="minorHAnsi"/>
        </w:rPr>
        <w:sectPr w:rsidR="0020466B" w:rsidSect="0020466B">
          <w:type w:val="continuous"/>
          <w:pgSz w:w="12240" w:h="15840"/>
          <w:pgMar w:top="1008" w:right="1800" w:bottom="1008" w:left="1800" w:header="720" w:footer="720" w:gutter="0"/>
          <w:cols w:num="2" w:space="720"/>
          <w:docGrid w:linePitch="360"/>
        </w:sectPr>
      </w:pPr>
    </w:p>
    <w:p w:rsidR="00E744D4" w:rsidRPr="0020466B" w:rsidRDefault="00E744D4" w:rsidP="00E744D4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20466B">
        <w:rPr>
          <w:rFonts w:asciiTheme="minorHAnsi" w:hAnsiTheme="minorHAnsi"/>
          <w:b/>
          <w:sz w:val="32"/>
          <w:szCs w:val="32"/>
          <w:u w:val="single"/>
        </w:rPr>
        <w:lastRenderedPageBreak/>
        <w:t>Westward Expansion</w:t>
      </w:r>
    </w:p>
    <w:p w:rsidR="00E744D4" w:rsidRPr="0020466B" w:rsidRDefault="00E744D4" w:rsidP="00E744D4">
      <w:pPr>
        <w:jc w:val="center"/>
        <w:rPr>
          <w:rFonts w:asciiTheme="minorHAnsi" w:hAnsiTheme="minorHAnsi"/>
          <w:b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Unit Essential Questions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numPr>
          <w:ilvl w:val="1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Cause, course and consequences of American westward expansion?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What was the nature of plantation slavery?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>How were slavery and free labor a force of western expansion?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How did manifest destiny contribute to the outbreak of war with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</w:rPr>
            <w:t>Mexico</w:t>
          </w:r>
        </w:smartTag>
      </w:smartTag>
      <w:r w:rsidRPr="0020466B">
        <w:rPr>
          <w:rFonts w:asciiTheme="minorHAnsi" w:hAnsiTheme="minorHAnsi"/>
        </w:rPr>
        <w:t>?</w:t>
      </w:r>
    </w:p>
    <w:p w:rsidR="00E744D4" w:rsidRPr="0020466B" w:rsidRDefault="00E744D4" w:rsidP="00E744D4">
      <w:pPr>
        <w:numPr>
          <w:ilvl w:val="2"/>
          <w:numId w:val="1"/>
        </w:numPr>
        <w:rPr>
          <w:rFonts w:asciiTheme="minorHAnsi" w:hAnsiTheme="minorHAnsi"/>
          <w:i/>
          <w:iCs/>
        </w:rPr>
      </w:pPr>
      <w:r w:rsidRPr="0020466B">
        <w:rPr>
          <w:rFonts w:asciiTheme="minorHAnsi" w:hAnsiTheme="minorHAnsi"/>
        </w:rPr>
        <w:t xml:space="preserve">How did </w:t>
      </w:r>
      <w:smartTag w:uri="urn:schemas-microsoft-com:office:smarttags" w:element="State">
        <w:r w:rsidRPr="0020466B">
          <w:rPr>
            <w:rFonts w:asciiTheme="minorHAnsi" w:hAnsiTheme="minorHAnsi"/>
          </w:rPr>
          <w:t>Texas</w:t>
        </w:r>
      </w:smartTag>
      <w:r w:rsidRPr="0020466B">
        <w:rPr>
          <w:rFonts w:asciiTheme="minorHAnsi" w:hAnsiTheme="minorHAnsi"/>
        </w:rPr>
        <w:t xml:space="preserve"> independence from </w:t>
      </w:r>
      <w:smartTag w:uri="urn:schemas-microsoft-com:office:smarttags" w:element="country-region">
        <w:smartTag w:uri="urn:schemas-microsoft-com:office:smarttags" w:element="place">
          <w:r w:rsidRPr="0020466B">
            <w:rPr>
              <w:rFonts w:asciiTheme="minorHAnsi" w:hAnsiTheme="minorHAnsi"/>
            </w:rPr>
            <w:t>Mexico</w:t>
          </w:r>
        </w:smartTag>
      </w:smartTag>
      <w:r w:rsidRPr="0020466B">
        <w:rPr>
          <w:rFonts w:asciiTheme="minorHAnsi" w:hAnsiTheme="minorHAnsi"/>
        </w:rPr>
        <w:t xml:space="preserve"> foreshadow deep divisions in our country that would eventually lead to civil war?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  <w:i/>
          <w:u w:val="single"/>
        </w:rPr>
      </w:pPr>
      <w:r w:rsidRPr="0020466B">
        <w:rPr>
          <w:rFonts w:asciiTheme="minorHAnsi" w:hAnsiTheme="minorHAnsi"/>
          <w:i/>
          <w:u w:val="single"/>
        </w:rPr>
        <w:t>Peoples, Terms &amp; Events</w:t>
      </w:r>
    </w:p>
    <w:p w:rsidR="00E744D4" w:rsidRPr="0020466B" w:rsidRDefault="00E744D4" w:rsidP="00E744D4">
      <w:pPr>
        <w:rPr>
          <w:rFonts w:asciiTheme="minorHAnsi" w:hAnsiTheme="minorHAnsi"/>
        </w:rPr>
      </w:pP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Reasons for westward expansion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Southern economy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Manifest Destiny</w:t>
      </w:r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State">
        <w:smartTag w:uri="urn:schemas-microsoft-com:office:smarttags" w:element="place">
          <w:r w:rsidRPr="0020466B">
            <w:rPr>
              <w:rFonts w:asciiTheme="minorHAnsi" w:hAnsiTheme="minorHAnsi"/>
            </w:rPr>
            <w:t>Texas</w:t>
          </w:r>
        </w:smartTag>
      </w:smartTag>
      <w:r w:rsidRPr="0020466B">
        <w:rPr>
          <w:rFonts w:asciiTheme="minorHAnsi" w:hAnsiTheme="minorHAnsi"/>
        </w:rPr>
        <w:t xml:space="preserve"> 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Stephen Austin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Santa Anna</w:t>
      </w:r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Sam Houston</w:t>
      </w:r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place">
        <w:r w:rsidRPr="0020466B">
          <w:rPr>
            <w:rFonts w:asciiTheme="minorHAnsi" w:hAnsiTheme="minorHAnsi"/>
          </w:rPr>
          <w:t>Alamo</w:t>
        </w:r>
      </w:smartTag>
    </w:p>
    <w:p w:rsidR="00E744D4" w:rsidRPr="0020466B" w:rsidRDefault="00E744D4" w:rsidP="00E744D4">
      <w:pPr>
        <w:rPr>
          <w:rFonts w:asciiTheme="minorHAnsi" w:hAnsiTheme="minorHAnsi"/>
        </w:rPr>
      </w:pPr>
      <w:smartTag w:uri="urn:schemas-microsoft-com:office:smarttags" w:element="State">
        <w:r w:rsidRPr="0020466B">
          <w:rPr>
            <w:rFonts w:asciiTheme="minorHAnsi" w:hAnsiTheme="minorHAnsi"/>
          </w:rPr>
          <w:t>Texas</w:t>
        </w:r>
      </w:smartTag>
      <w:r w:rsidRPr="0020466B">
        <w:rPr>
          <w:rFonts w:asciiTheme="minorHAnsi" w:hAnsiTheme="minorHAnsi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20466B">
            <w:rPr>
              <w:rFonts w:asciiTheme="minorHAnsi" w:hAnsiTheme="minorHAnsi"/>
            </w:rPr>
            <w:t>Independence</w:t>
          </w:r>
        </w:smartTag>
      </w:smartTag>
    </w:p>
    <w:p w:rsidR="00E744D4" w:rsidRPr="0020466B" w:rsidRDefault="00E744D4" w:rsidP="00E744D4">
      <w:pPr>
        <w:rPr>
          <w:rFonts w:asciiTheme="minorHAnsi" w:hAnsiTheme="minorHAnsi"/>
        </w:rPr>
      </w:pPr>
      <w:r w:rsidRPr="0020466B">
        <w:rPr>
          <w:rFonts w:asciiTheme="minorHAnsi" w:hAnsiTheme="minorHAnsi"/>
        </w:rPr>
        <w:t>Mexican War (1846-1847)</w:t>
      </w:r>
    </w:p>
    <w:p w:rsidR="00E744D4" w:rsidRPr="0020466B" w:rsidRDefault="00614886" w:rsidP="00E744D4">
      <w:pPr>
        <w:rPr>
          <w:rFonts w:asciiTheme="minorHAnsi" w:hAnsiTheme="minorHAnsi"/>
        </w:rPr>
      </w:pPr>
      <w:r>
        <w:rPr>
          <w:rFonts w:asciiTheme="minorHAnsi" w:hAnsiTheme="minorHAnsi"/>
        </w:rPr>
        <w:t>Treaty of Guadalupe Hi</w:t>
      </w:r>
      <w:r w:rsidR="00E744D4" w:rsidRPr="0020466B">
        <w:rPr>
          <w:rFonts w:asciiTheme="minorHAnsi" w:hAnsiTheme="minorHAnsi"/>
        </w:rPr>
        <w:t>da</w:t>
      </w:r>
      <w:r>
        <w:rPr>
          <w:rFonts w:asciiTheme="minorHAnsi" w:hAnsiTheme="minorHAnsi"/>
        </w:rPr>
        <w:t>l</w:t>
      </w:r>
      <w:r w:rsidR="00E744D4" w:rsidRPr="0020466B">
        <w:rPr>
          <w:rFonts w:asciiTheme="minorHAnsi" w:hAnsiTheme="minorHAnsi"/>
        </w:rPr>
        <w:t>go</w:t>
      </w: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p w:rsidR="00E744D4" w:rsidRPr="0020466B" w:rsidRDefault="00E744D4">
      <w:pPr>
        <w:rPr>
          <w:rFonts w:asciiTheme="minorHAnsi" w:hAnsiTheme="minorHAnsi"/>
        </w:rPr>
      </w:pPr>
    </w:p>
    <w:sectPr w:rsidR="00E744D4" w:rsidRPr="0020466B" w:rsidSect="0020466B">
      <w:type w:val="continuous"/>
      <w:pgSz w:w="12240" w:h="15840"/>
      <w:pgMar w:top="1008" w:right="1800" w:bottom="1008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D67" w:rsidRDefault="00E57D67">
      <w:r>
        <w:separator/>
      </w:r>
    </w:p>
  </w:endnote>
  <w:endnote w:type="continuationSeparator" w:id="0">
    <w:p w:rsidR="00E57D67" w:rsidRDefault="00E57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D67" w:rsidRPr="0020466B" w:rsidRDefault="00E57D67">
    <w:pPr>
      <w:pStyle w:val="Footer"/>
      <w:rPr>
        <w:rFonts w:asciiTheme="minorHAnsi" w:hAnsiTheme="minorHAnsi"/>
        <w:sz w:val="18"/>
        <w:szCs w:val="18"/>
      </w:rPr>
    </w:pPr>
    <w:r w:rsidRPr="0020466B">
      <w:rPr>
        <w:rFonts w:asciiTheme="minorHAnsi" w:hAnsiTheme="minorHAnsi"/>
        <w:b/>
        <w:i/>
        <w:sz w:val="18"/>
        <w:szCs w:val="18"/>
      </w:rPr>
      <w:t>Bold Italicized</w:t>
    </w:r>
    <w:r w:rsidRPr="0020466B">
      <w:rPr>
        <w:rFonts w:asciiTheme="minorHAnsi" w:hAnsiTheme="minorHAnsi"/>
        <w:sz w:val="18"/>
        <w:szCs w:val="18"/>
      </w:rPr>
      <w:t xml:space="preserve"> words are Seminal Primary Documents for the Frameworks</w:t>
    </w:r>
  </w:p>
  <w:p w:rsidR="00E57D67" w:rsidRDefault="00E57D67">
    <w:pPr>
      <w:pStyle w:val="Footer"/>
      <w:rPr>
        <w:rFonts w:ascii="Georgia" w:hAnsi="Georgia"/>
        <w:sz w:val="18"/>
        <w:szCs w:val="18"/>
      </w:rPr>
    </w:pPr>
  </w:p>
  <w:p w:rsidR="00E57D67" w:rsidRPr="00CA2535" w:rsidRDefault="00E57D67" w:rsidP="00CA2535">
    <w:pPr>
      <w:pStyle w:val="Footer"/>
      <w:jc w:val="right"/>
      <w:rPr>
        <w:rFonts w:ascii="Georgia" w:hAnsi="Georgia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D67" w:rsidRDefault="00E57D67">
      <w:r>
        <w:separator/>
      </w:r>
    </w:p>
  </w:footnote>
  <w:footnote w:type="continuationSeparator" w:id="0">
    <w:p w:rsidR="00E57D67" w:rsidRDefault="00E57D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575F"/>
    <w:multiLevelType w:val="hybridMultilevel"/>
    <w:tmpl w:val="DFF4243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955"/>
        </w:tabs>
        <w:ind w:left="2955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4D4"/>
    <w:rsid w:val="001C0A71"/>
    <w:rsid w:val="0020466B"/>
    <w:rsid w:val="003A5B4D"/>
    <w:rsid w:val="003C3633"/>
    <w:rsid w:val="005E5CB2"/>
    <w:rsid w:val="00614886"/>
    <w:rsid w:val="0065266E"/>
    <w:rsid w:val="00753027"/>
    <w:rsid w:val="00783513"/>
    <w:rsid w:val="00CA2535"/>
    <w:rsid w:val="00DC1C7A"/>
    <w:rsid w:val="00E25DA7"/>
    <w:rsid w:val="00E57D67"/>
    <w:rsid w:val="00E7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CB2"/>
    <w:rPr>
      <w:sz w:val="24"/>
      <w:szCs w:val="24"/>
    </w:rPr>
  </w:style>
  <w:style w:type="paragraph" w:styleId="Heading1">
    <w:name w:val="heading 1"/>
    <w:basedOn w:val="Normal"/>
    <w:next w:val="Normal"/>
    <w:qFormat/>
    <w:rsid w:val="00E744D4"/>
    <w:pPr>
      <w:keepNext/>
      <w:outlineLvl w:val="0"/>
    </w:pPr>
    <w:rPr>
      <w:rFonts w:ascii="Comic Sans MS" w:hAnsi="Comic Sans MS"/>
      <w:i/>
      <w:iCs/>
      <w:u w:val="single"/>
    </w:rPr>
  </w:style>
  <w:style w:type="paragraph" w:styleId="Heading2">
    <w:name w:val="heading 2"/>
    <w:basedOn w:val="Normal"/>
    <w:next w:val="Normal"/>
    <w:qFormat/>
    <w:rsid w:val="00E74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A25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25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1045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Medieval World to Modern World: Black Death</vt:lpstr>
    </vt:vector>
  </TitlesOfParts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Medieval World to Modern World: Black Death</dc:title>
  <dc:creator>David R. Gavron</dc:creator>
  <cp:lastModifiedBy>David_Gavron</cp:lastModifiedBy>
  <cp:revision>3</cp:revision>
  <cp:lastPrinted>2010-09-03T19:18:00Z</cp:lastPrinted>
  <dcterms:created xsi:type="dcterms:W3CDTF">2010-07-20T18:40:00Z</dcterms:created>
  <dcterms:modified xsi:type="dcterms:W3CDTF">2010-09-03T19:18:00Z</dcterms:modified>
</cp:coreProperties>
</file>